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C" w:rsidRPr="00BD3A84" w:rsidRDefault="00646CC4" w:rsidP="00AE68A4">
      <w:pPr>
        <w:spacing w:line="276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第二届</w:t>
      </w:r>
      <w:bookmarkStart w:id="0" w:name="_GoBack"/>
      <w:bookmarkEnd w:id="0"/>
      <w:r w:rsidR="00AE68A4" w:rsidRPr="00BD3A84">
        <w:rPr>
          <w:rFonts w:ascii="仿宋" w:eastAsia="仿宋" w:hAnsi="仿宋" w:hint="eastAsia"/>
          <w:b/>
          <w:sz w:val="44"/>
          <w:szCs w:val="44"/>
        </w:rPr>
        <w:t>书香班级评选表</w:t>
      </w:r>
    </w:p>
    <w:p w:rsidR="00AE68A4" w:rsidRPr="00BD3A84" w:rsidRDefault="00AE68A4" w:rsidP="00AE68A4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D3A84">
        <w:rPr>
          <w:rFonts w:ascii="仿宋" w:eastAsia="仿宋" w:hAnsi="仿宋" w:hint="eastAsia"/>
          <w:b/>
          <w:sz w:val="28"/>
          <w:szCs w:val="28"/>
        </w:rPr>
        <w:t>基本信息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466"/>
        <w:gridCol w:w="2033"/>
        <w:gridCol w:w="2502"/>
        <w:gridCol w:w="2870"/>
      </w:tblGrid>
      <w:tr w:rsidR="00AE68A4" w:rsidTr="00BD3A84">
        <w:trPr>
          <w:trHeight w:val="627"/>
        </w:trPr>
        <w:tc>
          <w:tcPr>
            <w:tcW w:w="1466" w:type="dxa"/>
            <w:vAlign w:val="center"/>
          </w:tcPr>
          <w:p w:rsidR="00AE68A4" w:rsidRDefault="00BD3A8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033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AE68A4" w:rsidRDefault="00BD3A8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班级（全称）</w:t>
            </w:r>
          </w:p>
        </w:tc>
        <w:tc>
          <w:tcPr>
            <w:tcW w:w="2870" w:type="dxa"/>
            <w:vAlign w:val="center"/>
          </w:tcPr>
          <w:p w:rsidR="00AE68A4" w:rsidRDefault="00AE68A4" w:rsidP="00BD3A84">
            <w:pPr>
              <w:pStyle w:val="a5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8A4" w:rsidTr="00BD3A84">
        <w:trPr>
          <w:trHeight w:val="647"/>
        </w:trPr>
        <w:tc>
          <w:tcPr>
            <w:tcW w:w="1466" w:type="dxa"/>
            <w:vAlign w:val="center"/>
          </w:tcPr>
          <w:p w:rsidR="00AE68A4" w:rsidRDefault="00BD3A8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班级人数</w:t>
            </w:r>
          </w:p>
        </w:tc>
        <w:tc>
          <w:tcPr>
            <w:tcW w:w="2033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AE68A4" w:rsidRDefault="00BD3A8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填表人及联系方式</w:t>
            </w:r>
          </w:p>
        </w:tc>
        <w:tc>
          <w:tcPr>
            <w:tcW w:w="2870" w:type="dxa"/>
            <w:vAlign w:val="center"/>
          </w:tcPr>
          <w:p w:rsidR="00AE68A4" w:rsidRDefault="00AE68A4" w:rsidP="00BD3A84">
            <w:pPr>
              <w:pStyle w:val="a5"/>
              <w:spacing w:line="276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68A4" w:rsidRDefault="00AE68A4" w:rsidP="00AE68A4">
      <w:pPr>
        <w:pStyle w:val="a5"/>
        <w:spacing w:line="276" w:lineRule="auto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</w:t>
      </w:r>
    </w:p>
    <w:p w:rsidR="00AE68A4" w:rsidRPr="00BD3A84" w:rsidRDefault="00AE68A4" w:rsidP="00AE68A4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D3A84">
        <w:rPr>
          <w:rFonts w:ascii="仿宋" w:eastAsia="仿宋" w:hAnsi="仿宋" w:hint="eastAsia"/>
          <w:b/>
          <w:sz w:val="28"/>
          <w:szCs w:val="28"/>
        </w:rPr>
        <w:t>书香活动资料清单</w:t>
      </w:r>
      <w:r w:rsidR="00646CC4">
        <w:rPr>
          <w:rFonts w:ascii="仿宋" w:eastAsia="仿宋" w:hAnsi="仿宋" w:hint="eastAsia"/>
          <w:b/>
          <w:sz w:val="28"/>
          <w:szCs w:val="28"/>
        </w:rPr>
        <w:t>（要求发生时间在2018.04-2019.03）</w:t>
      </w:r>
    </w:p>
    <w:tbl>
      <w:tblPr>
        <w:tblStyle w:val="a6"/>
        <w:tblW w:w="9016" w:type="dxa"/>
        <w:tblInd w:w="480" w:type="dxa"/>
        <w:tblLook w:val="04A0" w:firstRow="1" w:lastRow="0" w:firstColumn="1" w:lastColumn="0" w:noHBand="0" w:noVBand="1"/>
      </w:tblPr>
      <w:tblGrid>
        <w:gridCol w:w="527"/>
        <w:gridCol w:w="1233"/>
        <w:gridCol w:w="5122"/>
        <w:gridCol w:w="2134"/>
      </w:tblGrid>
      <w:tr w:rsidR="00BB30EE" w:rsidTr="002970D3">
        <w:trPr>
          <w:trHeight w:val="805"/>
        </w:trPr>
        <w:tc>
          <w:tcPr>
            <w:tcW w:w="527" w:type="dxa"/>
            <w:shd w:val="clear" w:color="auto" w:fill="D9D9D9" w:themeFill="background1" w:themeFillShade="D9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BB30EE" w:rsidRDefault="00BB30EE" w:rsidP="00BB30EE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:rsidR="00BB30EE" w:rsidRPr="00AE68A4" w:rsidRDefault="00BB30EE" w:rsidP="002970D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书香活动主题、内容、参与情况、</w:t>
            </w:r>
            <w:r w:rsidR="002970D3">
              <w:rPr>
                <w:rFonts w:ascii="仿宋" w:eastAsia="仿宋" w:hAnsi="仿宋" w:hint="eastAsia"/>
                <w:sz w:val="24"/>
                <w:szCs w:val="24"/>
              </w:rPr>
              <w:t>影响力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、成果等各类情况（简要说明，另附相关资料）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分数</w:t>
            </w:r>
          </w:p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（评选小组填写）</w:t>
            </w: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BD3A8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BD3A8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BD3A8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BD3A8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BD3A84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B30EE" w:rsidTr="002A49A2">
        <w:trPr>
          <w:trHeight w:val="533"/>
        </w:trPr>
        <w:tc>
          <w:tcPr>
            <w:tcW w:w="527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22" w:type="dxa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</w:tcPr>
          <w:p w:rsidR="00BB30EE" w:rsidRDefault="00BB30EE" w:rsidP="00AE68A4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68A4" w:rsidRDefault="00BB30EE" w:rsidP="00AE68A4">
      <w:pPr>
        <w:pStyle w:val="a5"/>
        <w:spacing w:line="276" w:lineRule="auto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注意：</w:t>
      </w:r>
      <w:r w:rsidRPr="002970D3">
        <w:rPr>
          <w:rFonts w:ascii="仿宋" w:eastAsia="仿宋" w:hAnsi="仿宋" w:hint="eastAsia"/>
          <w:b/>
          <w:sz w:val="24"/>
          <w:szCs w:val="24"/>
        </w:rPr>
        <w:t>每一项活动新建一个文件夹</w:t>
      </w:r>
      <w:r>
        <w:rPr>
          <w:rFonts w:ascii="仿宋" w:eastAsia="仿宋" w:hAnsi="仿宋" w:hint="eastAsia"/>
          <w:sz w:val="24"/>
          <w:szCs w:val="24"/>
        </w:rPr>
        <w:t>，内附此活动相关的资料，</w:t>
      </w:r>
      <w:r w:rsidR="002970D3">
        <w:rPr>
          <w:rFonts w:ascii="仿宋" w:eastAsia="仿宋" w:hAnsi="仿宋" w:hint="eastAsia"/>
          <w:sz w:val="24"/>
          <w:szCs w:val="24"/>
        </w:rPr>
        <w:t>形式不限，</w:t>
      </w:r>
      <w:r>
        <w:rPr>
          <w:rFonts w:ascii="仿宋" w:eastAsia="仿宋" w:hAnsi="仿宋" w:hint="eastAsia"/>
          <w:sz w:val="24"/>
          <w:szCs w:val="24"/>
        </w:rPr>
        <w:t>视频、图片、文字</w:t>
      </w:r>
      <w:r w:rsidR="002970D3">
        <w:rPr>
          <w:rFonts w:ascii="仿宋" w:eastAsia="仿宋" w:hAnsi="仿宋" w:hint="eastAsia"/>
          <w:sz w:val="24"/>
          <w:szCs w:val="24"/>
        </w:rPr>
        <w:t>、链接等</w:t>
      </w:r>
      <w:r>
        <w:rPr>
          <w:rFonts w:ascii="仿宋" w:eastAsia="仿宋" w:hAnsi="仿宋" w:hint="eastAsia"/>
          <w:sz w:val="24"/>
          <w:szCs w:val="24"/>
        </w:rPr>
        <w:t>均可。</w:t>
      </w:r>
      <w:r w:rsidR="002970D3">
        <w:rPr>
          <w:rFonts w:ascii="仿宋" w:eastAsia="仿宋" w:hAnsi="仿宋" w:hint="eastAsia"/>
          <w:sz w:val="24"/>
          <w:szCs w:val="24"/>
        </w:rPr>
        <w:t>评选小组对提供的资料进行审核，并根据相关度、创意、成效、影响力、资料完整性等各方面进行评分。</w:t>
      </w:r>
    </w:p>
    <w:p w:rsidR="00AE68A4" w:rsidRPr="00BD3A84" w:rsidRDefault="00AE68A4" w:rsidP="00AE68A4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BD3A84">
        <w:rPr>
          <w:rFonts w:ascii="仿宋" w:eastAsia="仿宋" w:hAnsi="仿宋" w:hint="eastAsia"/>
          <w:b/>
          <w:sz w:val="28"/>
          <w:szCs w:val="28"/>
        </w:rPr>
        <w:t>班级借阅情况（图书馆填写）</w:t>
      </w:r>
    </w:p>
    <w:tbl>
      <w:tblPr>
        <w:tblStyle w:val="a6"/>
        <w:tblW w:w="8994" w:type="dxa"/>
        <w:tblInd w:w="480" w:type="dxa"/>
        <w:tblLook w:val="04A0" w:firstRow="1" w:lastRow="0" w:firstColumn="1" w:lastColumn="0" w:noHBand="0" w:noVBand="1"/>
      </w:tblPr>
      <w:tblGrid>
        <w:gridCol w:w="6800"/>
        <w:gridCol w:w="2194"/>
      </w:tblGrid>
      <w:tr w:rsidR="00AE68A4" w:rsidTr="00FD033C">
        <w:trPr>
          <w:trHeight w:val="539"/>
        </w:trPr>
        <w:tc>
          <w:tcPr>
            <w:tcW w:w="6800" w:type="dxa"/>
            <w:shd w:val="clear" w:color="auto" w:fill="D9D9D9" w:themeFill="background1" w:themeFillShade="D9"/>
            <w:vAlign w:val="center"/>
          </w:tcPr>
          <w:p w:rsidR="00AE68A4" w:rsidRDefault="004C46C6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AE68A4">
              <w:rPr>
                <w:rFonts w:ascii="仿宋" w:eastAsia="仿宋" w:hAnsi="仿宋" w:hint="eastAsia"/>
                <w:sz w:val="24"/>
                <w:szCs w:val="24"/>
              </w:rPr>
              <w:t>借阅情况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分数</w:t>
            </w:r>
          </w:p>
        </w:tc>
      </w:tr>
      <w:tr w:rsidR="00AE68A4" w:rsidTr="00FD033C">
        <w:trPr>
          <w:trHeight w:val="556"/>
        </w:trPr>
        <w:tc>
          <w:tcPr>
            <w:tcW w:w="6800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借阅量</w:t>
            </w:r>
            <w:r w:rsidR="004C46C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194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8A4" w:rsidTr="00FD033C">
        <w:trPr>
          <w:trHeight w:val="573"/>
        </w:trPr>
        <w:tc>
          <w:tcPr>
            <w:tcW w:w="6800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诚信借阅</w:t>
            </w:r>
            <w:r w:rsidR="004C46C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194" w:type="dxa"/>
            <w:vAlign w:val="center"/>
          </w:tcPr>
          <w:p w:rsidR="00AE68A4" w:rsidRDefault="00AE68A4" w:rsidP="00FD033C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C46C6" w:rsidRDefault="004C46C6" w:rsidP="00AE68A4">
      <w:pPr>
        <w:pStyle w:val="a5"/>
        <w:spacing w:line="276" w:lineRule="auto"/>
        <w:ind w:left="480" w:firstLineChars="0" w:firstLine="0"/>
        <w:jc w:val="left"/>
        <w:rPr>
          <w:rFonts w:ascii="仿宋" w:eastAsia="仿宋" w:hAnsi="仿宋"/>
          <w:sz w:val="24"/>
          <w:szCs w:val="24"/>
        </w:rPr>
      </w:pPr>
    </w:p>
    <w:p w:rsidR="00FD033C" w:rsidRDefault="004C46C6" w:rsidP="004C46C6">
      <w:pPr>
        <w:pStyle w:val="a5"/>
        <w:spacing w:line="276" w:lineRule="auto"/>
        <w:ind w:left="480" w:firstLineChars="2600" w:firstLine="62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总分： </w:t>
      </w:r>
    </w:p>
    <w:p w:rsidR="00FD033C" w:rsidRPr="002970D3" w:rsidRDefault="00BB30EE" w:rsidP="002970D3">
      <w:pPr>
        <w:spacing w:line="276" w:lineRule="auto"/>
        <w:jc w:val="left"/>
        <w:rPr>
          <w:rFonts w:ascii="仿宋" w:eastAsia="仿宋" w:hAnsi="仿宋"/>
          <w:sz w:val="24"/>
          <w:szCs w:val="24"/>
        </w:rPr>
      </w:pPr>
      <w:r w:rsidRPr="002970D3">
        <w:rPr>
          <w:rFonts w:ascii="仿宋" w:eastAsia="仿宋" w:hAnsi="仿宋" w:hint="eastAsia"/>
          <w:sz w:val="24"/>
          <w:szCs w:val="24"/>
        </w:rPr>
        <w:t>说明：</w:t>
      </w:r>
    </w:p>
    <w:p w:rsidR="002970D3" w:rsidRPr="002970D3" w:rsidRDefault="00BB30EE" w:rsidP="002A49A2">
      <w:pPr>
        <w:pStyle w:val="a5"/>
        <w:numPr>
          <w:ilvl w:val="0"/>
          <w:numId w:val="2"/>
        </w:numPr>
        <w:tabs>
          <w:tab w:val="left" w:pos="1189"/>
        </w:tabs>
        <w:spacing w:line="27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2970D3">
        <w:rPr>
          <w:rFonts w:ascii="仿宋" w:eastAsia="仿宋" w:hAnsi="仿宋" w:hint="eastAsia"/>
          <w:sz w:val="24"/>
          <w:szCs w:val="24"/>
        </w:rPr>
        <w:t>本表以及所有参评</w:t>
      </w:r>
      <w:r w:rsidR="002970D3" w:rsidRPr="002970D3">
        <w:rPr>
          <w:rFonts w:ascii="仿宋" w:eastAsia="仿宋" w:hAnsi="仿宋" w:hint="eastAsia"/>
          <w:sz w:val="24"/>
          <w:szCs w:val="24"/>
        </w:rPr>
        <w:t>资料</w:t>
      </w:r>
      <w:r w:rsidRPr="002970D3">
        <w:rPr>
          <w:rFonts w:ascii="仿宋" w:eastAsia="仿宋" w:hAnsi="仿宋" w:hint="eastAsia"/>
          <w:sz w:val="24"/>
          <w:szCs w:val="24"/>
        </w:rPr>
        <w:t>以压缩文件格式发送到邮箱：</w:t>
      </w:r>
      <w:r w:rsidR="002A49A2" w:rsidRPr="002A49A2">
        <w:rPr>
          <w:rFonts w:ascii="仿宋" w:eastAsia="仿宋" w:hAnsi="仿宋"/>
          <w:sz w:val="24"/>
          <w:szCs w:val="24"/>
        </w:rPr>
        <w:t>23736329@qq.com</w:t>
      </w:r>
      <w:r w:rsidR="002970D3" w:rsidRPr="002970D3">
        <w:rPr>
          <w:rFonts w:ascii="仿宋" w:eastAsia="仿宋" w:hAnsi="仿宋" w:hint="eastAsia"/>
          <w:sz w:val="24"/>
          <w:szCs w:val="24"/>
        </w:rPr>
        <w:t>，截止日期：2019年</w:t>
      </w:r>
      <w:r w:rsidR="002A49A2">
        <w:rPr>
          <w:rFonts w:ascii="仿宋" w:eastAsia="仿宋" w:hAnsi="仿宋" w:hint="eastAsia"/>
          <w:sz w:val="24"/>
          <w:szCs w:val="24"/>
        </w:rPr>
        <w:t>3</w:t>
      </w:r>
      <w:r w:rsidR="002970D3" w:rsidRPr="002970D3">
        <w:rPr>
          <w:rFonts w:ascii="仿宋" w:eastAsia="仿宋" w:hAnsi="仿宋" w:hint="eastAsia"/>
          <w:sz w:val="24"/>
          <w:szCs w:val="24"/>
        </w:rPr>
        <w:t>月</w:t>
      </w:r>
      <w:r w:rsidR="002A49A2">
        <w:rPr>
          <w:rFonts w:ascii="仿宋" w:eastAsia="仿宋" w:hAnsi="仿宋" w:hint="eastAsia"/>
          <w:sz w:val="24"/>
          <w:szCs w:val="24"/>
        </w:rPr>
        <w:t>31</w:t>
      </w:r>
      <w:r w:rsidR="002970D3" w:rsidRPr="002970D3">
        <w:rPr>
          <w:rFonts w:ascii="仿宋" w:eastAsia="仿宋" w:hAnsi="仿宋" w:hint="eastAsia"/>
          <w:sz w:val="24"/>
          <w:szCs w:val="24"/>
        </w:rPr>
        <w:t>日，过期未提交者，视为自动放弃。</w:t>
      </w:r>
    </w:p>
    <w:p w:rsidR="004C46C6" w:rsidRPr="002970D3" w:rsidRDefault="00BB30EE" w:rsidP="002970D3">
      <w:pPr>
        <w:pStyle w:val="a5"/>
        <w:numPr>
          <w:ilvl w:val="0"/>
          <w:numId w:val="2"/>
        </w:numPr>
        <w:tabs>
          <w:tab w:val="left" w:pos="1189"/>
        </w:tabs>
        <w:spacing w:line="27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2970D3">
        <w:rPr>
          <w:rFonts w:ascii="仿宋" w:eastAsia="仿宋" w:hAnsi="仿宋" w:hint="eastAsia"/>
          <w:sz w:val="24"/>
          <w:szCs w:val="24"/>
        </w:rPr>
        <w:t>有任何不明确的地方，可在读者QQ群内咨询（</w:t>
      </w:r>
      <w:r w:rsidRPr="002970D3">
        <w:rPr>
          <w:rFonts w:ascii="仿宋" w:eastAsia="仿宋" w:hAnsi="仿宋"/>
          <w:sz w:val="24"/>
          <w:szCs w:val="24"/>
        </w:rPr>
        <w:t>219154533</w:t>
      </w:r>
      <w:r w:rsidRPr="002970D3">
        <w:rPr>
          <w:rFonts w:ascii="仿宋" w:eastAsia="仿宋" w:hAnsi="仿宋" w:hint="eastAsia"/>
          <w:sz w:val="24"/>
          <w:szCs w:val="24"/>
        </w:rPr>
        <w:t>）</w:t>
      </w:r>
      <w:r w:rsidR="002970D3" w:rsidRPr="002970D3">
        <w:rPr>
          <w:rFonts w:ascii="仿宋" w:eastAsia="仿宋" w:hAnsi="仿宋" w:hint="eastAsia"/>
          <w:sz w:val="24"/>
          <w:szCs w:val="24"/>
        </w:rPr>
        <w:t>，</w:t>
      </w:r>
      <w:r w:rsidRPr="002970D3">
        <w:rPr>
          <w:rFonts w:ascii="仿宋" w:eastAsia="仿宋" w:hAnsi="仿宋" w:hint="eastAsia"/>
          <w:sz w:val="24"/>
          <w:szCs w:val="24"/>
        </w:rPr>
        <w:t>联系</w:t>
      </w:r>
      <w:r w:rsidR="00FD033C" w:rsidRPr="002970D3">
        <w:rPr>
          <w:rFonts w:ascii="仿宋" w:eastAsia="仿宋" w:hAnsi="仿宋" w:hint="eastAsia"/>
          <w:sz w:val="24"/>
          <w:szCs w:val="24"/>
        </w:rPr>
        <w:t>电话</w:t>
      </w:r>
      <w:r w:rsidR="002970D3">
        <w:rPr>
          <w:rFonts w:ascii="仿宋" w:eastAsia="仿宋" w:hAnsi="仿宋" w:hint="eastAsia"/>
          <w:sz w:val="24"/>
          <w:szCs w:val="24"/>
        </w:rPr>
        <w:t>：</w:t>
      </w:r>
      <w:r w:rsidR="00FD033C" w:rsidRPr="002970D3">
        <w:rPr>
          <w:rFonts w:ascii="仿宋" w:eastAsia="仿宋" w:hAnsi="仿宋" w:hint="eastAsia"/>
          <w:sz w:val="24"/>
          <w:szCs w:val="24"/>
        </w:rPr>
        <w:t>83803575（651605）</w:t>
      </w:r>
      <w:r w:rsidR="00490941">
        <w:rPr>
          <w:rFonts w:ascii="仿宋" w:eastAsia="仿宋" w:hAnsi="仿宋" w:hint="eastAsia"/>
          <w:sz w:val="24"/>
          <w:szCs w:val="24"/>
        </w:rPr>
        <w:t>，二楼多媒体功能区</w:t>
      </w:r>
      <w:r w:rsidR="002970D3">
        <w:rPr>
          <w:rFonts w:ascii="仿宋" w:eastAsia="仿宋" w:hAnsi="仿宋" w:hint="eastAsia"/>
          <w:sz w:val="24"/>
          <w:szCs w:val="24"/>
        </w:rPr>
        <w:t>。</w:t>
      </w:r>
    </w:p>
    <w:p w:rsidR="00BB30EE" w:rsidRPr="002970D3" w:rsidRDefault="00BB30EE">
      <w:pPr>
        <w:tabs>
          <w:tab w:val="left" w:pos="1189"/>
        </w:tabs>
        <w:spacing w:line="276" w:lineRule="auto"/>
        <w:jc w:val="center"/>
        <w:rPr>
          <w:sz w:val="24"/>
          <w:szCs w:val="24"/>
        </w:rPr>
      </w:pPr>
    </w:p>
    <w:sectPr w:rsidR="00BB30EE" w:rsidRPr="002970D3" w:rsidSect="00490941">
      <w:pgSz w:w="11906" w:h="16838"/>
      <w:pgMar w:top="993" w:right="1416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4" w:rsidRDefault="00B30E04" w:rsidP="00AE68A4">
      <w:r>
        <w:separator/>
      </w:r>
    </w:p>
  </w:endnote>
  <w:endnote w:type="continuationSeparator" w:id="0">
    <w:p w:rsidR="00B30E04" w:rsidRDefault="00B30E04" w:rsidP="00A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4" w:rsidRDefault="00B30E04" w:rsidP="00AE68A4">
      <w:r>
        <w:separator/>
      </w:r>
    </w:p>
  </w:footnote>
  <w:footnote w:type="continuationSeparator" w:id="0">
    <w:p w:rsidR="00B30E04" w:rsidRDefault="00B30E04" w:rsidP="00AE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5D4"/>
    <w:multiLevelType w:val="hybridMultilevel"/>
    <w:tmpl w:val="854C2B12"/>
    <w:lvl w:ilvl="0" w:tplc="62A6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0C2303"/>
    <w:multiLevelType w:val="hybridMultilevel"/>
    <w:tmpl w:val="3E84C760"/>
    <w:lvl w:ilvl="0" w:tplc="AC2A6B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4"/>
    <w:rsid w:val="00264478"/>
    <w:rsid w:val="002970D3"/>
    <w:rsid w:val="002A49A2"/>
    <w:rsid w:val="00490941"/>
    <w:rsid w:val="004C46C6"/>
    <w:rsid w:val="00646CC4"/>
    <w:rsid w:val="00A0232D"/>
    <w:rsid w:val="00AE68A4"/>
    <w:rsid w:val="00AF582F"/>
    <w:rsid w:val="00B30E04"/>
    <w:rsid w:val="00BB30EE"/>
    <w:rsid w:val="00BD3A84"/>
    <w:rsid w:val="00CD67C0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8A4"/>
    <w:rPr>
      <w:sz w:val="18"/>
      <w:szCs w:val="18"/>
    </w:rPr>
  </w:style>
  <w:style w:type="paragraph" w:styleId="a5">
    <w:name w:val="List Paragraph"/>
    <w:basedOn w:val="a"/>
    <w:uiPriority w:val="34"/>
    <w:qFormat/>
    <w:rsid w:val="00AE68A4"/>
    <w:pPr>
      <w:ind w:firstLineChars="200" w:firstLine="420"/>
    </w:pPr>
  </w:style>
  <w:style w:type="table" w:styleId="a6">
    <w:name w:val="Table Grid"/>
    <w:basedOn w:val="a1"/>
    <w:uiPriority w:val="59"/>
    <w:rsid w:val="00A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7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8A4"/>
    <w:rPr>
      <w:sz w:val="18"/>
      <w:szCs w:val="18"/>
    </w:rPr>
  </w:style>
  <w:style w:type="paragraph" w:styleId="a5">
    <w:name w:val="List Paragraph"/>
    <w:basedOn w:val="a"/>
    <w:uiPriority w:val="34"/>
    <w:qFormat/>
    <w:rsid w:val="00AE68A4"/>
    <w:pPr>
      <w:ind w:firstLineChars="200" w:firstLine="420"/>
    </w:pPr>
  </w:style>
  <w:style w:type="table" w:styleId="a6">
    <w:name w:val="Table Grid"/>
    <w:basedOn w:val="a1"/>
    <w:uiPriority w:val="59"/>
    <w:rsid w:val="00A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2019-03-11T06:20:00Z</dcterms:created>
  <dcterms:modified xsi:type="dcterms:W3CDTF">2019-03-13T03:38:00Z</dcterms:modified>
</cp:coreProperties>
</file>